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7777777"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D261B4" w:rsidRPr="0017401E">
        <w:rPr>
          <w:b w:val="0"/>
          <w:sz w:val="22"/>
          <w:szCs w:val="22"/>
          <w:lang w:val="en-GB"/>
        </w:rPr>
        <w:t xml:space="preserve">&lt; </w:t>
      </w:r>
      <w:r w:rsidRPr="0017401E">
        <w:rPr>
          <w:b w:val="0"/>
          <w:sz w:val="22"/>
          <w:szCs w:val="22"/>
          <w:highlight w:val="yellow"/>
          <w:lang w:val="en-GB"/>
        </w:rPr>
        <w:t>as per letter of invitation to tender</w:t>
      </w:r>
      <w:r w:rsidR="00D261B4" w:rsidRPr="0017401E">
        <w:rPr>
          <w:b w:val="0"/>
          <w:sz w:val="22"/>
          <w:szCs w:val="22"/>
          <w:lang w:val="en-GB"/>
        </w:rPr>
        <w:t>&gt;</w:t>
      </w:r>
    </w:p>
    <w:p w14:paraId="6F7BD8AF" w14:textId="6EE413D9" w:rsidR="00D261B4" w:rsidRPr="0084193D" w:rsidRDefault="0084193D">
      <w:pPr>
        <w:pStyle w:val="Title"/>
        <w:spacing w:after="120"/>
        <w:rPr>
          <w:sz w:val="22"/>
          <w:szCs w:val="22"/>
          <w:lang w:val="en-GB"/>
        </w:rPr>
      </w:pPr>
      <w:bookmarkStart w:id="0" w:name="_Hlk166053565"/>
      <w:r w:rsidRPr="0084193D">
        <w:rPr>
          <w:rStyle w:val="Strong"/>
          <w:sz w:val="22"/>
          <w:szCs w:val="22"/>
          <w:lang w:val="en-GB"/>
        </w:rPr>
        <w:t xml:space="preserve">TD 02 </w:t>
      </w:r>
      <w:bookmarkEnd w:id="0"/>
      <w:r w:rsidRPr="0084193D">
        <w:rPr>
          <w:rStyle w:val="Strong"/>
          <w:sz w:val="22"/>
          <w:szCs w:val="22"/>
          <w:lang w:val="en-GB"/>
        </w:rPr>
        <w:t>Design and print</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w:t>
      </w:r>
      <w:proofErr w:type="gramStart"/>
      <w:r w:rsidRPr="003A40CF">
        <w:rPr>
          <w:sz w:val="22"/>
          <w:szCs w:val="22"/>
          <w:highlight w:val="yellow"/>
          <w:lang w:val="en-GB"/>
        </w:rPr>
        <w:t>i.e.</w:t>
      </w:r>
      <w:proofErr w:type="gramEnd"/>
      <w:r w:rsidRPr="003A40CF">
        <w:rPr>
          <w:sz w:val="22"/>
          <w:szCs w:val="22"/>
          <w:highlight w:val="yellow"/>
          <w:lang w:val="en-GB"/>
        </w:rPr>
        <w:t xml:space="preserv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w:t>
      </w:r>
      <w:proofErr w:type="gramStart"/>
      <w:r w:rsidRPr="003A40CF">
        <w:rPr>
          <w:sz w:val="22"/>
          <w:szCs w:val="22"/>
          <w:highlight w:val="yellow"/>
          <w:lang w:val="en-GB"/>
        </w:rPr>
        <w:t>i.e.</w:t>
      </w:r>
      <w:proofErr w:type="gramEnd"/>
      <w:r w:rsidRPr="003A40CF">
        <w:rPr>
          <w:sz w:val="22"/>
          <w:szCs w:val="22"/>
          <w:highlight w:val="yellow"/>
          <w:lang w:val="en-GB"/>
        </w:rPr>
        <w:t xml:space="preserv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An economic operator (</w:t>
      </w:r>
      <w:proofErr w:type="gramStart"/>
      <w:r>
        <w:rPr>
          <w:rFonts w:ascii="Times New Roman" w:hAnsi="Times New Roman"/>
          <w:sz w:val="22"/>
          <w:szCs w:val="22"/>
          <w:lang w:eastAsia="en-US"/>
        </w:rPr>
        <w:t>i.e.</w:t>
      </w:r>
      <w:proofErr w:type="gramEnd"/>
      <w:r>
        <w:rPr>
          <w:rFonts w:ascii="Times New Roman" w:hAnsi="Times New Roman"/>
          <w:sz w:val="22"/>
          <w:szCs w:val="22"/>
          <w:lang w:eastAsia="en-US"/>
        </w:rPr>
        <w:t xml:space="preserve"> tenderer) may, where appropriate and for a particular contract, rely on the capacities of other entities, regardless of the legal nature of the links which it has with them. If the economic operator relies on other </w:t>
      </w:r>
      <w:proofErr w:type="gramStart"/>
      <w:r>
        <w:rPr>
          <w:rFonts w:ascii="Times New Roman" w:hAnsi="Times New Roman"/>
          <w:sz w:val="22"/>
          <w:szCs w:val="22"/>
          <w:lang w:eastAsia="en-US"/>
        </w:rPr>
        <w:t>entities</w:t>
      </w:r>
      <w:proofErr w:type="gramEnd"/>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w:t>
      </w:r>
      <w:r>
        <w:rPr>
          <w:rFonts w:ascii="Times New Roman" w:hAnsi="Times New Roman"/>
          <w:b/>
          <w:sz w:val="22"/>
          <w:szCs w:val="22"/>
          <w:lang w:eastAsia="en-US"/>
        </w:rPr>
        <w:lastRenderedPageBreak/>
        <w:t>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proofErr w:type="gramStart"/>
      <w:r w:rsidR="00910296" w:rsidRPr="0017401E">
        <w:rPr>
          <w:rFonts w:ascii="Times New Roman" w:hAnsi="Times New Roman"/>
          <w:b/>
          <w:sz w:val="24"/>
          <w:szCs w:val="24"/>
        </w:rPr>
        <w:t>i.e.</w:t>
      </w:r>
      <w:proofErr w:type="gramEnd"/>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w:t>
      </w:r>
      <w:proofErr w:type="gramStart"/>
      <w:r w:rsidRPr="00EB4554">
        <w:rPr>
          <w:rFonts w:ascii="Times New Roman" w:hAnsi="Times New Roman"/>
          <w:sz w:val="22"/>
          <w:szCs w:val="22"/>
        </w:rPr>
        <w:t xml:space="preserve">15 </w:t>
      </w:r>
      <w:r>
        <w:rPr>
          <w:rFonts w:ascii="Times New Roman" w:hAnsi="Times New Roman"/>
          <w:sz w:val="22"/>
          <w:szCs w:val="22"/>
        </w:rPr>
        <w:t>.</w:t>
      </w:r>
      <w:proofErr w:type="gramEnd"/>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7BEEF70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7"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w:t>
      </w:r>
      <w:proofErr w:type="gramStart"/>
      <w:r w:rsidRPr="0017401E">
        <w:rPr>
          <w:rFonts w:ascii="Times New Roman" w:hAnsi="Times New Roman"/>
          <w:sz w:val="22"/>
          <w:szCs w:val="22"/>
        </w:rPr>
        <w:t>Alternatively</w:t>
      </w:r>
      <w:proofErr w:type="gramEnd"/>
      <w:r w:rsidRPr="0017401E">
        <w:rPr>
          <w:rFonts w:ascii="Times New Roman" w:hAnsi="Times New Roman"/>
          <w:sz w:val="22"/>
          <w:szCs w:val="22"/>
        </w:rPr>
        <w:t xml:space="preserve">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 xml:space="preserve">on an individual </w:t>
      </w:r>
      <w:proofErr w:type="gramStart"/>
      <w:r>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have attached a current list of the enterprises in the same group or network as </w:t>
      </w:r>
      <w:proofErr w:type="gramStart"/>
      <w:r>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w:t>
      </w:r>
      <w:proofErr w:type="gramStart"/>
      <w:r w:rsidR="00495C37" w:rsidRPr="0017401E">
        <w:rPr>
          <w:rFonts w:ascii="Times New Roman" w:hAnsi="Times New Roman"/>
          <w:sz w:val="22"/>
          <w:szCs w:val="22"/>
        </w:rPr>
        <w:t>if  the</w:t>
      </w:r>
      <w:proofErr w:type="gramEnd"/>
      <w:r w:rsidR="00495C37" w:rsidRPr="0017401E">
        <w:rPr>
          <w:rFonts w:ascii="Times New Roman" w:hAnsi="Times New Roman"/>
          <w:sz w:val="22"/>
          <w:szCs w:val="22"/>
        </w:rPr>
        <w:t xml:space="preserv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77777777"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hyperlink r:id="rId21" w:history="1">
        <w:r w:rsidRPr="00F821B4">
          <w:rPr>
            <w:rStyle w:val="Hyperlink"/>
            <w:rFonts w:ascii="Times New Roman" w:hAnsi="Times New Roman"/>
            <w:sz w:val="22"/>
            <w:szCs w:val="22"/>
            <w:highlight w:val="yellow"/>
          </w:rPr>
          <w:t>http://ec.europa.eu/europeaid/prag/annexes.do?chapterTitleCode=A</w:t>
        </w:r>
      </w:hyperlink>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proofErr w:type="spellStart"/>
      <w:r w:rsidRPr="00744F6E">
        <w:rPr>
          <w:rFonts w:ascii="Times New Roman" w:hAnsi="Times New Roman"/>
          <w:b/>
          <w:sz w:val="22"/>
          <w:szCs w:val="22"/>
          <w:highlight w:val="yellow"/>
        </w:rPr>
        <w:t>eSubmission</w:t>
      </w:r>
      <w:proofErr w:type="spellEnd"/>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w:t>
      </w:r>
      <w:proofErr w:type="spellStart"/>
      <w:r w:rsidR="00374B4C">
        <w:rPr>
          <w:rFonts w:ascii="Times New Roman" w:hAnsi="Times New Roman"/>
          <w:sz w:val="22"/>
          <w:szCs w:val="22"/>
          <w:highlight w:val="yellow"/>
        </w:rPr>
        <w:t>eSubmission</w:t>
      </w:r>
      <w:proofErr w:type="spellEnd"/>
      <w:r w:rsidR="00374B4C">
        <w:rPr>
          <w:rFonts w:ascii="Times New Roman" w:hAnsi="Times New Roman"/>
          <w:sz w:val="22"/>
          <w:szCs w:val="22"/>
          <w:highlight w:val="yellow"/>
        </w:rPr>
        <w:t xml:space="preserve">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w:t>
      </w:r>
      <w:proofErr w:type="gramStart"/>
      <w:r w:rsidRPr="001D5D2F">
        <w:rPr>
          <w:rFonts w:ascii="Times New Roman" w:hAnsi="Times New Roman"/>
          <w:sz w:val="22"/>
          <w:szCs w:val="22"/>
          <w:highlight w:val="yellow"/>
        </w:rPr>
        <w:t xml:space="preserve">the </w:t>
      </w:r>
      <w:r>
        <w:rPr>
          <w:rFonts w:ascii="Times New Roman" w:hAnsi="Times New Roman"/>
          <w:sz w:val="22"/>
          <w:szCs w:val="22"/>
          <w:highlight w:val="yellow"/>
        </w:rPr>
        <w:t xml:space="preserve"> Declaration</w:t>
      </w:r>
      <w:proofErr w:type="gramEnd"/>
      <w:r>
        <w:rPr>
          <w:rFonts w:ascii="Times New Roman" w:hAnsi="Times New Roman"/>
          <w:sz w:val="22"/>
          <w:szCs w:val="22"/>
          <w:highlight w:val="yellow"/>
        </w:rPr>
        <w:t xml:space="preserve">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 xml:space="preserve">via </w:t>
      </w:r>
      <w:proofErr w:type="spellStart"/>
      <w:r>
        <w:rPr>
          <w:rFonts w:ascii="Times New Roman" w:hAnsi="Times New Roman"/>
          <w:sz w:val="22"/>
          <w:szCs w:val="22"/>
          <w:highlight w:val="yellow"/>
        </w:rPr>
        <w:t>eSubmission</w:t>
      </w:r>
      <w:proofErr w:type="spellEnd"/>
      <w:r>
        <w:rPr>
          <w:rFonts w:ascii="Times New Roman" w:hAnsi="Times New Roman"/>
          <w:sz w:val="22"/>
          <w:szCs w:val="22"/>
          <w:highlight w:val="yellow"/>
        </w:rPr>
        <w:t xml:space="preserve">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ed accounts and our latest projections. Estimated figures (</w:t>
      </w:r>
      <w:proofErr w:type="gramStart"/>
      <w:r w:rsidRPr="0017401E">
        <w:rPr>
          <w:rFonts w:ascii="Times New Roman" w:hAnsi="Times New Roman"/>
          <w:sz w:val="22"/>
          <w:szCs w:val="22"/>
        </w:rPr>
        <w:t>i.e.</w:t>
      </w:r>
      <w:proofErr w:type="gramEnd"/>
      <w:r w:rsidRPr="0017401E">
        <w:rPr>
          <w:rFonts w:ascii="Times New Roman" w:hAnsi="Times New Roman"/>
          <w:sz w:val="22"/>
          <w:szCs w:val="22"/>
        </w:rPr>
        <w:t xml:space="preserv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w:t>
      </w:r>
      <w:proofErr w:type="gramStart"/>
      <w:r w:rsidR="00F24C7E" w:rsidRPr="0017401E">
        <w:rPr>
          <w:rFonts w:ascii="Times New Roman" w:hAnsi="Times New Roman"/>
          <w:sz w:val="22"/>
          <w:szCs w:val="22"/>
        </w:rPr>
        <w:t xml:space="preserve">our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 xml:space="preserve">Publication </w:t>
      </w:r>
      <w:proofErr w:type="gramStart"/>
      <w:r w:rsidRPr="0017401E">
        <w:t>ref:_</w:t>
      </w:r>
      <w:proofErr w:type="gramEnd"/>
      <w:r w:rsidRPr="0017401E">
        <w:t>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22"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proofErr w:type="gramStart"/>
      <w:r>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23"/>
      <w:footerReference w:type="first" r:id="rId2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D819D" w14:textId="77777777" w:rsidR="001123B0" w:rsidRDefault="001123B0" w:rsidP="006D1139">
      <w:pPr>
        <w:spacing w:before="120" w:after="0"/>
      </w:pPr>
      <w:r>
        <w:separator/>
      </w:r>
    </w:p>
  </w:endnote>
  <w:endnote w:type="continuationSeparator" w:id="0">
    <w:p w14:paraId="494DFCEF" w14:textId="77777777" w:rsidR="001123B0" w:rsidRDefault="001123B0">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496E98E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726DBD9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A58DE">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548DDD4"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B08AF" w14:textId="77777777" w:rsidR="001123B0" w:rsidRDefault="001123B0">
      <w:r>
        <w:separator/>
      </w:r>
    </w:p>
  </w:footnote>
  <w:footnote w:type="continuationSeparator" w:id="0">
    <w:p w14:paraId="5F13AF56" w14:textId="77777777" w:rsidR="001123B0" w:rsidRDefault="00112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1265208">
    <w:abstractNumId w:val="4"/>
  </w:num>
  <w:num w:numId="2" w16cid:durableId="1540358740">
    <w:abstractNumId w:val="12"/>
  </w:num>
  <w:num w:numId="3" w16cid:durableId="1408265441">
    <w:abstractNumId w:val="1"/>
  </w:num>
  <w:num w:numId="4" w16cid:durableId="324018777">
    <w:abstractNumId w:val="14"/>
  </w:num>
  <w:num w:numId="5" w16cid:durableId="489713783">
    <w:abstractNumId w:val="7"/>
  </w:num>
  <w:num w:numId="6" w16cid:durableId="2064673851">
    <w:abstractNumId w:val="5"/>
  </w:num>
  <w:num w:numId="7" w16cid:durableId="1408843760">
    <w:abstractNumId w:val="10"/>
  </w:num>
  <w:num w:numId="8" w16cid:durableId="151869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79968106">
    <w:abstractNumId w:val="13"/>
  </w:num>
  <w:num w:numId="10" w16cid:durableId="367296476">
    <w:abstractNumId w:val="2"/>
  </w:num>
  <w:num w:numId="11" w16cid:durableId="1019622335">
    <w:abstractNumId w:val="9"/>
  </w:num>
  <w:num w:numId="12" w16cid:durableId="1507209461">
    <w:abstractNumId w:val="6"/>
  </w:num>
  <w:num w:numId="13" w16cid:durableId="1289748993">
    <w:abstractNumId w:val="8"/>
  </w:num>
  <w:num w:numId="14" w16cid:durableId="1949774092">
    <w:abstractNumId w:val="3"/>
  </w:num>
  <w:num w:numId="15" w16cid:durableId="1684437415">
    <w:abstractNumId w:val="11"/>
  </w:num>
  <w:num w:numId="16" w16cid:durableId="17548592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123B0"/>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61B3"/>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77B46"/>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3D"/>
    <w:rsid w:val="00841981"/>
    <w:rsid w:val="00847231"/>
    <w:rsid w:val="00853AB6"/>
    <w:rsid w:val="00853F0B"/>
    <w:rsid w:val="008554EB"/>
    <w:rsid w:val="00857AD1"/>
    <w:rsid w:val="00866F26"/>
    <w:rsid w:val="00871058"/>
    <w:rsid w:val="008732D4"/>
    <w:rsid w:val="0087690F"/>
    <w:rsid w:val="0088209B"/>
    <w:rsid w:val="00884345"/>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ec.europa.eu/europeaid/prag/annexes.do?chapterTitleCode=A"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customXml/itemProps2.xml><?xml version="1.0" encoding="utf-8"?>
<ds:datastoreItem xmlns:ds="http://schemas.openxmlformats.org/officeDocument/2006/customXml" ds:itemID="{B7A0C322-C94B-455E-8D5E-A07616916286}">
  <ds:schemaRefs>
    <ds:schemaRef ds:uri="http://schemas.microsoft.com/sharepoint/v3/contenttype/forms"/>
  </ds:schemaRefs>
</ds:datastoreItem>
</file>

<file path=customXml/itemProps3.xml><?xml version="1.0" encoding="utf-8"?>
<ds:datastoreItem xmlns:ds="http://schemas.openxmlformats.org/officeDocument/2006/customXml" ds:itemID="{C1BEDC6C-8E4B-4BFA-AFBF-69F33416F7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2932CE-AF8F-4BA2-82A4-9E89EA3BB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12</Pages>
  <Words>3201</Words>
  <Characters>18252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21411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Denis Zernovski</cp:lastModifiedBy>
  <cp:revision>41</cp:revision>
  <cp:lastPrinted>2013-05-27T10:48:00Z</cp:lastPrinted>
  <dcterms:created xsi:type="dcterms:W3CDTF">2021-02-15T22:09:00Z</dcterms:created>
  <dcterms:modified xsi:type="dcterms:W3CDTF">2024-05-19T17:40:00Z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